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362" w:rsidRPr="00082362" w:rsidRDefault="00082362" w:rsidP="00082362"/>
    <w:p w:rsidR="00082362" w:rsidRPr="00082362" w:rsidRDefault="00082362" w:rsidP="00082362">
      <w:pPr>
        <w:spacing w:before="100" w:beforeAutospacing="1" w:after="100" w:afterAutospacing="1"/>
      </w:pPr>
    </w:p>
    <w:tbl>
      <w:tblPr>
        <w:tblW w:w="115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1057"/>
        <w:gridCol w:w="1071"/>
        <w:gridCol w:w="1163"/>
        <w:gridCol w:w="981"/>
        <w:gridCol w:w="1145"/>
        <w:gridCol w:w="1587"/>
      </w:tblGrid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50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Приложение к постановлению администрации </w:t>
            </w:r>
            <w:proofErr w:type="spellStart"/>
            <w:r w:rsidRPr="00082362">
              <w:t>Сорокинского</w:t>
            </w:r>
            <w:proofErr w:type="spellEnd"/>
          </w:p>
        </w:tc>
      </w:tr>
      <w:tr w:rsidR="00082362" w:rsidRPr="00082362" w:rsidTr="00082362">
        <w:trPr>
          <w:trHeight w:val="25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proofErr w:type="gramStart"/>
            <w:r w:rsidRPr="00082362">
              <w:t>муниципального</w:t>
            </w:r>
            <w:proofErr w:type="gramEnd"/>
            <w:r w:rsidRPr="00082362">
              <w:t xml:space="preserve"> района от 27.04.2015 №235</w:t>
            </w:r>
          </w:p>
        </w:tc>
      </w:tr>
      <w:tr w:rsidR="00082362" w:rsidRPr="00082362" w:rsidTr="00082362">
        <w:trPr>
          <w:trHeight w:val="25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</w:tr>
      <w:tr w:rsidR="00082362" w:rsidRPr="00082362" w:rsidTr="00082362">
        <w:trPr>
          <w:trHeight w:val="25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</w:tr>
      <w:tr w:rsidR="00082362" w:rsidRPr="00082362" w:rsidTr="00082362">
        <w:trPr>
          <w:trHeight w:val="255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Сводная бюджетная роспись бюджета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 на 2015 финансовый год и на плановый период 2016 и 2017 годов</w:t>
            </w:r>
          </w:p>
        </w:tc>
      </w:tr>
      <w:tr w:rsidR="00082362" w:rsidRPr="00082362" w:rsidTr="00082362">
        <w:trPr>
          <w:trHeight w:val="255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Раздел 1. Бюджетные ассигнования по расходам бюджета муниципального района на 2015 финансовый год</w:t>
            </w:r>
          </w:p>
        </w:tc>
      </w:tr>
      <w:tr w:rsidR="00082362" w:rsidRPr="00082362" w:rsidTr="00082362">
        <w:trPr>
          <w:trHeight w:val="31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</w:tr>
      <w:tr w:rsidR="00082362" w:rsidRPr="00082362" w:rsidTr="00082362">
        <w:trPr>
          <w:trHeight w:val="270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Единица измерения: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</w:tr>
      <w:tr w:rsidR="00082362" w:rsidRPr="00082362" w:rsidTr="00082362">
        <w:trPr>
          <w:trHeight w:val="255"/>
        </w:trPr>
        <w:tc>
          <w:tcPr>
            <w:tcW w:w="42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Наименование показателя</w:t>
            </w:r>
          </w:p>
        </w:tc>
        <w:tc>
          <w:tcPr>
            <w:tcW w:w="5600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КБК</w:t>
            </w:r>
          </w:p>
        </w:tc>
        <w:tc>
          <w:tcPr>
            <w:tcW w:w="166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2015 год</w:t>
            </w:r>
          </w:p>
        </w:tc>
      </w:tr>
      <w:tr w:rsidR="00082362" w:rsidRPr="00082362" w:rsidTr="00082362">
        <w:trPr>
          <w:trHeight w:val="25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КВСР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КФСР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КЦСР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КВР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КОСГУ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</w:tr>
      <w:tr w:rsidR="00082362" w:rsidRPr="00082362" w:rsidTr="00082362">
        <w:trPr>
          <w:trHeight w:val="255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</w:t>
            </w:r>
          </w:p>
        </w:tc>
      </w:tr>
      <w:tr w:rsidR="00082362" w:rsidRPr="00082362" w:rsidTr="00082362">
        <w:trPr>
          <w:trHeight w:val="255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510,016,9</w:t>
            </w:r>
          </w:p>
        </w:tc>
      </w:tr>
      <w:tr w:rsidR="00082362" w:rsidRPr="00082362" w:rsidTr="00082362">
        <w:trPr>
          <w:trHeight w:val="51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Администрация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124,616,0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Администрация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124,616,0</w:t>
            </w:r>
          </w:p>
        </w:tc>
      </w:tr>
      <w:tr w:rsidR="00082362" w:rsidRPr="00082362" w:rsidTr="00082362">
        <w:trPr>
          <w:trHeight w:val="105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22,428,0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Формирование и содержание архивных фондов Тюменской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236,0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182,0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54,0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Создание и организация деятельности административных комиссий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285,0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67,0</w:t>
            </w:r>
          </w:p>
        </w:tc>
      </w:tr>
      <w:tr w:rsidR="00082362" w:rsidRPr="00082362" w:rsidTr="00082362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1,140,0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650,0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196,0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27,0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25,0</w:t>
            </w:r>
          </w:p>
        </w:tc>
      </w:tr>
      <w:tr w:rsidR="00082362" w:rsidRPr="00082362" w:rsidTr="00082362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Сбор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285,0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219,0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66,0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Определение перечня должностных лиц, уполномоченных составлять протоколы об административных правонарушениях, предусмотренных Кодексом Тюменской области об административных правонарушениях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Центральный аппарат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18,646,0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13,200,0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3,946,0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480,0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300,0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130,0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120,0</w:t>
            </w:r>
          </w:p>
        </w:tc>
      </w:tr>
      <w:tr w:rsidR="00082362" w:rsidRPr="00082362" w:rsidTr="00082362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1,834,0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1,448,0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386,0</w:t>
            </w:r>
          </w:p>
        </w:tc>
      </w:tr>
      <w:tr w:rsidR="00082362" w:rsidRPr="00082362" w:rsidTr="00082362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63,0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Центральный аппарат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63,0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63,0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Другие общегосударственные вопросы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11,637,9</w:t>
            </w:r>
          </w:p>
        </w:tc>
      </w:tr>
      <w:tr w:rsidR="00082362" w:rsidRPr="00082362" w:rsidTr="00082362">
        <w:trPr>
          <w:trHeight w:val="210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 xml:space="preserve">Оформление в муниципальную собственность объектов газификации, коммунальной инфраструктуры, мелиоративных систем, являющихся </w:t>
            </w:r>
            <w:proofErr w:type="spellStart"/>
            <w:r w:rsidRPr="00082362">
              <w:t>безхозными</w:t>
            </w:r>
            <w:proofErr w:type="spellEnd"/>
            <w:r w:rsidRPr="00082362">
              <w:t xml:space="preserve"> в рамках реализации муниципальной программы "Основные направления развития в области управления и распоряжения муниципальной собственностью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</w:t>
            </w:r>
            <w:proofErr w:type="spellStart"/>
            <w:r w:rsidRPr="00082362">
              <w:t>муниципальнрого</w:t>
            </w:r>
            <w:proofErr w:type="spellEnd"/>
            <w:r w:rsidRPr="00082362">
              <w:t xml:space="preserve">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8101959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85,2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8101959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85,2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Установление дополнительных ограничений времени, условий и мест розничной продажи алкогольной продукции в рамках реализации муниципальной программы "Развитие торговли на территории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8501909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8501909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8501909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2,0</w:t>
            </w:r>
          </w:p>
        </w:tc>
      </w:tr>
      <w:tr w:rsidR="00082362" w:rsidRPr="00082362" w:rsidTr="00082362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Формирование торгового реестра в рамках реализации муниципальной программы «Развитие торговли на территории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8501914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8501914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8501914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2,0</w:t>
            </w:r>
          </w:p>
        </w:tc>
      </w:tr>
      <w:tr w:rsidR="00082362" w:rsidRPr="00082362" w:rsidTr="00082362">
        <w:trPr>
          <w:trHeight w:val="147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Отдельные мероприятия в отношении распоряжения и содержания муниципального имущества в рамках реализации муниципальной программы "Основные направления развития социального обслуживания населения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8607091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350,0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8607091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350,0</w:t>
            </w:r>
          </w:p>
        </w:tc>
      </w:tr>
      <w:tr w:rsidR="00082362" w:rsidRPr="00082362" w:rsidTr="00082362">
        <w:trPr>
          <w:trHeight w:val="50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Принятие решений о предоставлении жилых помещений государственного жилищного фонда Тюменской области гражданам, имеющим право на предоставление им жилых помещений по договорам социального найма из государственного жилищного фонда Тюменской области, и заключению договора социального найма жилых помещений государственного жилищного фонда Тюменской области с указанными гражданами, за исключением случаев передачи права заключения договора социального найма иным лицам по соглашению, и о предоставлении жилых помещений гражданам, обеспечиваемым жильем в соответствии со статьей 9.2 Закона Тюменской области "О регулировании жилищных отношений в Тюменской области", в собственность бесплатно или по договорам социального найма и заключению договора социального найма жилых помещений государственного жилищного фонда Тюменской области с указанными гражданами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143,0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33,0</w:t>
            </w:r>
          </w:p>
        </w:tc>
      </w:tr>
      <w:tr w:rsidR="00082362" w:rsidRPr="00082362" w:rsidTr="00082362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Исполнение управленческих функций по социальной поддержке отдельных категорий граждан по обеспечению жильем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285,0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67,0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Выполнение других обязательств государства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9,728,1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2,400,0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725,0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1,730,0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600,0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520,0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1,709,1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540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33,0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880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1,794,0</w:t>
            </w:r>
          </w:p>
        </w:tc>
      </w:tr>
      <w:tr w:rsidR="00082362" w:rsidRPr="00082362" w:rsidTr="00082362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Опубликование муниципальных правовых актов, иной официальной информации в печатном средстве массовой информации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956,6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956,6</w:t>
            </w:r>
          </w:p>
        </w:tc>
      </w:tr>
      <w:tr w:rsidR="00082362" w:rsidRPr="00082362" w:rsidTr="00082362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Членские взносы органов местного самоуправления в совет муниципальных образований Тюменской области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75,0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1,284,0</w:t>
            </w:r>
          </w:p>
        </w:tc>
      </w:tr>
      <w:tr w:rsidR="00082362" w:rsidRPr="00082362" w:rsidTr="00082362">
        <w:trPr>
          <w:trHeight w:val="63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9905118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1,284,0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9905118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1,284,0</w:t>
            </w:r>
          </w:p>
        </w:tc>
      </w:tr>
      <w:tr w:rsidR="00082362" w:rsidRPr="00082362" w:rsidTr="00082362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108,0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Обеспечение первичных мер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9907202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9907202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540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82,0</w:t>
            </w:r>
          </w:p>
        </w:tc>
      </w:tr>
      <w:tr w:rsidR="00082362" w:rsidRPr="00082362" w:rsidTr="00082362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9907218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26,0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9907218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26,0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Миграционная политика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57,0</w:t>
            </w:r>
          </w:p>
        </w:tc>
      </w:tr>
      <w:tr w:rsidR="00082362" w:rsidRPr="00082362" w:rsidTr="00082362">
        <w:trPr>
          <w:trHeight w:val="63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0311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57,0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44,0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13,0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Общеэкономические вопросы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28,0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Регистрация коллективных договоров и территориальных соглашений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9901918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Сельское хозяйство и рыболовство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2,870,0</w:t>
            </w:r>
          </w:p>
        </w:tc>
      </w:tr>
      <w:tr w:rsidR="00082362" w:rsidRPr="00082362" w:rsidTr="00082362">
        <w:trPr>
          <w:trHeight w:val="105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Поддержка сельскохозяйственного производства в рамках реализации муниципальной программы «Финансирование агропромышленного комплекса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7101919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2,280,0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7101919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1,750,0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7101919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530,0</w:t>
            </w:r>
          </w:p>
        </w:tc>
      </w:tr>
      <w:tr w:rsidR="00082362" w:rsidRPr="00082362" w:rsidTr="00082362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 xml:space="preserve">Центральный аппарат в рамках реализации муниципальной программы «Финансирование агропромышленного комплекса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7107010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540,0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7107010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497,0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7107010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43,0</w:t>
            </w:r>
          </w:p>
        </w:tc>
      </w:tr>
      <w:tr w:rsidR="00082362" w:rsidRPr="00082362" w:rsidTr="00082362">
        <w:trPr>
          <w:trHeight w:val="10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Мероприятия в области сельскохозяйственного производства в рамках реализации муниципальной программы "Финансирование АПК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7107260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7107260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Транспорт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570,0</w:t>
            </w:r>
          </w:p>
        </w:tc>
      </w:tr>
      <w:tr w:rsidR="00082362" w:rsidRPr="00082362" w:rsidTr="00082362">
        <w:trPr>
          <w:trHeight w:val="189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082362">
              <w:t>внутрипоселковом</w:t>
            </w:r>
            <w:proofErr w:type="spellEnd"/>
            <w:r w:rsidRPr="00082362">
              <w:t xml:space="preserve">) сообщении и в пригородном сообщении до садоводческих товариществ в рамках реализации муниципальной программы «Основные направления развития транспортных услуг в </w:t>
            </w:r>
            <w:proofErr w:type="spellStart"/>
            <w:r w:rsidRPr="00082362">
              <w:t>Сорокинском</w:t>
            </w:r>
            <w:proofErr w:type="spellEnd"/>
            <w:r w:rsidRPr="00082362">
              <w:t xml:space="preserve">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8201920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285,0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8201920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8201920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67,0</w:t>
            </w:r>
          </w:p>
        </w:tc>
      </w:tr>
      <w:tr w:rsidR="00082362" w:rsidRPr="00082362" w:rsidTr="00082362">
        <w:trPr>
          <w:trHeight w:val="147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Выдача разрешений на осуществление деятельности по перевозке пассажиров и багажа легковым такси в Тюменской области в рамках реализации муниципальной программы "Основные направления развития транспортных услуг в </w:t>
            </w:r>
            <w:proofErr w:type="spellStart"/>
            <w:r w:rsidRPr="00082362">
              <w:t>Сорокинском</w:t>
            </w:r>
            <w:proofErr w:type="spellEnd"/>
            <w:r w:rsidRPr="00082362">
              <w:t xml:space="preserve"> муниципальном районе"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8201922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285,0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8201922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219,0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8201922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66,0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Другие вопросы в области национальной экономики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1,710,0</w:t>
            </w:r>
          </w:p>
        </w:tc>
      </w:tr>
      <w:tr w:rsidR="00082362" w:rsidRPr="00082362" w:rsidTr="00082362">
        <w:trPr>
          <w:trHeight w:val="84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Центральный аппарат в рамках реализации муниципальной программы "Основные направления развития градостроительства в </w:t>
            </w:r>
            <w:proofErr w:type="spellStart"/>
            <w:r w:rsidRPr="00082362">
              <w:t>Сорокинском</w:t>
            </w:r>
            <w:proofErr w:type="spellEnd"/>
            <w:r w:rsidRPr="00082362">
              <w:t xml:space="preserve"> районе"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7307010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1,710,0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760,0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229,0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546,0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Жилищное хозяйство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6,739,2</w:t>
            </w:r>
          </w:p>
        </w:tc>
      </w:tr>
      <w:tr w:rsidR="00082362" w:rsidRPr="00082362" w:rsidTr="00082362">
        <w:trPr>
          <w:trHeight w:val="168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Обеспечение мероприятий по переселению граждан из аварийного жилищного фонда в рамках реализации муниципальной программы "Основные направления развития в области управления и распоряжения муниципальной собственностью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</w:t>
            </w:r>
            <w:proofErr w:type="spellStart"/>
            <w:r w:rsidRPr="00082362">
              <w:t>муниципальнрого</w:t>
            </w:r>
            <w:proofErr w:type="spellEnd"/>
            <w:r w:rsidRPr="00082362">
              <w:t xml:space="preserve">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8109612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6,739,2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8109612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6,739,2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Благоустройство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716,2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9907600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716,2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9907600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540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716,2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Пенсионное обеспечение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892,0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Доплаты к </w:t>
            </w:r>
            <w:proofErr w:type="gramStart"/>
            <w:r w:rsidRPr="00082362">
              <w:t>пенсиям  муниципальных</w:t>
            </w:r>
            <w:proofErr w:type="gramEnd"/>
            <w:r w:rsidRPr="00082362">
              <w:t xml:space="preserve"> служащих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9907400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892,0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9907400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263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892,0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Социальное обслуживание населения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15,940,0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Социальное обслуживание отдельных категорий граждан в рамках реализации муниципальной программы "Основные направления развития социального обслуживания населения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8601932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15,897,0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8601932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15,897,0</w:t>
            </w:r>
          </w:p>
        </w:tc>
      </w:tr>
      <w:tr w:rsidR="00082362" w:rsidRPr="00082362" w:rsidTr="00082362">
        <w:trPr>
          <w:trHeight w:val="189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Обеспечение деятельности подведомственных учреждений, в том числе предоставление муниципальным бюджетным и автономным учреждениям субсидий в рамках реализации муниципальной программы "Основные направления развития социального обслуживания населения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8607030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43,0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8607030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43,0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Социальное обеспечение населения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272,0</w:t>
            </w:r>
          </w:p>
        </w:tc>
      </w:tr>
      <w:tr w:rsidR="00082362" w:rsidRPr="00082362" w:rsidTr="00082362">
        <w:trPr>
          <w:trHeight w:val="147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Предоставление гражданам субсидий на оплату жилого помещения и коммунальных услуг в рамках реализации муниципальной программы «Основные направления развития жилищно-коммунального </w:t>
            </w:r>
            <w:r w:rsidRPr="00082362">
              <w:lastRenderedPageBreak/>
              <w:t xml:space="preserve">хозяйства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7401934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172,0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172,0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Материальная помощь населению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9907505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Пособия по социальной помощи населению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9907505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262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Обслуживание государственного внутреннего и муниципального долга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1301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1,3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Процентные платежи по государственному (муниципальному) долгу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1301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9907788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1,3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Обслуживание внутреннего долга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1301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9907788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231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1,3</w:t>
            </w:r>
          </w:p>
        </w:tc>
      </w:tr>
      <w:tr w:rsidR="00082362" w:rsidRPr="00082362" w:rsidTr="00082362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47,608,0</w:t>
            </w:r>
          </w:p>
        </w:tc>
      </w:tr>
      <w:tr w:rsidR="00082362" w:rsidRPr="00082362" w:rsidTr="00082362">
        <w:trPr>
          <w:trHeight w:val="63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9907901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47,608,0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9907901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47,608,0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межбюджетные трансферты общего характера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11,691,4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Иные межбюджетные трансферты бюджетам бюджетной системы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9907903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11,691,4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9907903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540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11,691,4</w:t>
            </w:r>
          </w:p>
        </w:tc>
      </w:tr>
      <w:tr w:rsidR="00082362" w:rsidRPr="00082362" w:rsidTr="00082362">
        <w:trPr>
          <w:trHeight w:val="51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Отдел ЖКХ, газификации, строительства, транспорта 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63,043,3</w:t>
            </w:r>
          </w:p>
        </w:tc>
      </w:tr>
      <w:tr w:rsidR="00082362" w:rsidRPr="00082362" w:rsidTr="00082362">
        <w:trPr>
          <w:trHeight w:val="84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Отдел жилищно-коммунального хозяйства, газификации, </w:t>
            </w:r>
            <w:proofErr w:type="gramStart"/>
            <w:r w:rsidRPr="00082362">
              <w:t>строительства,  транспорта</w:t>
            </w:r>
            <w:proofErr w:type="gramEnd"/>
            <w:r w:rsidRPr="00082362">
              <w:t xml:space="preserve"> и  связи администрации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63,043,3</w:t>
            </w:r>
          </w:p>
        </w:tc>
      </w:tr>
      <w:tr w:rsidR="00082362" w:rsidRPr="00082362" w:rsidTr="00082362">
        <w:trPr>
          <w:trHeight w:val="84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140,0</w:t>
            </w:r>
          </w:p>
        </w:tc>
      </w:tr>
      <w:tr w:rsidR="00082362" w:rsidRPr="00082362" w:rsidTr="00082362">
        <w:trPr>
          <w:trHeight w:val="147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Мероприятия по предупреждению и ликвидации последствий чрезвычайных ситуаций на территории муниципального района (содержание бесхозных скотомогильников и скотомогильников, находящихся в муниципальной собственности)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9907219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9907219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Транспорт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14,935,3</w:t>
            </w:r>
          </w:p>
        </w:tc>
      </w:tr>
      <w:tr w:rsidR="00082362" w:rsidRPr="00082362" w:rsidTr="00082362">
        <w:trPr>
          <w:trHeight w:val="147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 xml:space="preserve">Субсидии организациям, осуществляющим транспортное обслуживание населения автомобильным транспортом в рамках реализации муниципальной программы "Основные направления развития транспортных услуг в </w:t>
            </w:r>
            <w:proofErr w:type="spellStart"/>
            <w:r w:rsidRPr="00082362">
              <w:t>Сорокинском</w:t>
            </w:r>
            <w:proofErr w:type="spellEnd"/>
            <w:r w:rsidRPr="00082362">
              <w:t xml:space="preserve"> муниципальном районе"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8207303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14,935,3</w:t>
            </w:r>
          </w:p>
        </w:tc>
      </w:tr>
      <w:tr w:rsidR="00082362" w:rsidRPr="00082362" w:rsidTr="00082362">
        <w:trPr>
          <w:trHeight w:val="67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8207303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14,935,3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Дорожное хозяйство (дорожные фонды)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24,868,0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Содержание автомобильных дорог общего пользования, в рамках реализации муниципальной программы "Строительство, реконструкция, ремонт и эксплуатация муниципальных дорог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7607715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5,720,0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7607715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5,720,0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Капитальный ремонт и ремонт автомобильных дорог в рамках реализации муниципальной программы "Строительство, реконструкция, ремонт и эксплуатация муниципальных дорог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7607716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15,331,2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7607716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15,331,2</w:t>
            </w:r>
          </w:p>
        </w:tc>
      </w:tr>
      <w:tr w:rsidR="00082362" w:rsidRPr="00082362" w:rsidTr="00082362">
        <w:trPr>
          <w:trHeight w:val="147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Капитальный ремонт и ремонт автомобильных дорог в рамках реализации муниципальной программы "Строительство, реконструкция, ремонт и эксплуатация муниципальных дорог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района" за счет средств дорожного фонда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7607816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3,816,8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7607816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3,816,8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Другие вопросы в области национальной экономики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297,0</w:t>
            </w:r>
          </w:p>
        </w:tc>
      </w:tr>
      <w:tr w:rsidR="00082362" w:rsidRPr="00082362" w:rsidTr="00082362">
        <w:trPr>
          <w:trHeight w:val="105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Поддержка труднодоступных территорий в рамках реализации муниципальной программы "Развитие торговли на территории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8501923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297,0</w:t>
            </w:r>
          </w:p>
        </w:tc>
      </w:tr>
      <w:tr w:rsidR="00082362" w:rsidRPr="00082362" w:rsidTr="00082362">
        <w:trPr>
          <w:trHeight w:val="67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8501923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297,0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Жилищное хозяйство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641,0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Капитальный ремонт жилищного фонда Тюменской области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7401924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7401924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73,0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Капитальный ремонт муниципального жилищного фонда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7407500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568,0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7407500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568,0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Коммунальное хозяйство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14,830,0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Повышение надежности и эффективности инженерных систем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7407522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14,812,0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7407522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14,812,0</w:t>
            </w:r>
          </w:p>
        </w:tc>
      </w:tr>
      <w:tr w:rsidR="00082362" w:rsidRPr="00082362" w:rsidTr="00082362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Транспортировка тел (останков)умерших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082362">
              <w:t>предпохоронного</w:t>
            </w:r>
            <w:proofErr w:type="spellEnd"/>
            <w:r w:rsidRPr="00082362">
              <w:t xml:space="preserve"> содержания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9907023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Благоустройство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2,734,0</w:t>
            </w:r>
          </w:p>
        </w:tc>
      </w:tr>
      <w:tr w:rsidR="00082362" w:rsidRPr="00082362" w:rsidTr="00082362">
        <w:trPr>
          <w:trHeight w:val="105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Благоустройство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7407600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2,734,0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7407600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2,200,0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7407600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534,0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Социальное обеспечение населения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4,598,0</w:t>
            </w:r>
          </w:p>
        </w:tc>
      </w:tr>
      <w:tr w:rsidR="00082362" w:rsidRPr="00082362" w:rsidTr="00082362">
        <w:trPr>
          <w:trHeight w:val="147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Социальная поддержка отдельных категорий граждан в отношении газификации жилых помещений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7401933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2,500,0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Пособия по социальной помощи населению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7401933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262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2,500,0</w:t>
            </w:r>
          </w:p>
        </w:tc>
      </w:tr>
      <w:tr w:rsidR="00082362" w:rsidRPr="00082362" w:rsidTr="00082362">
        <w:trPr>
          <w:trHeight w:val="147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Предоставление гражданам субсидий на оплату жилого помещения и коммунальных услуг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1,594,0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Пособия по социальной помощи населению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262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1,576,0</w:t>
            </w:r>
          </w:p>
        </w:tc>
      </w:tr>
      <w:tr w:rsidR="00082362" w:rsidRPr="00082362" w:rsidTr="00082362">
        <w:trPr>
          <w:trHeight w:val="147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 xml:space="preserve">Социальная поддержка отдельных категорий граждан в отношении проезда на транспорте в рамках реализации муниципальной программы «Основные направления развития транспортных услуг в </w:t>
            </w:r>
            <w:proofErr w:type="spellStart"/>
            <w:r w:rsidRPr="00082362">
              <w:t>Сорокинском</w:t>
            </w:r>
            <w:proofErr w:type="spellEnd"/>
            <w:r w:rsidRPr="00082362">
              <w:t xml:space="preserve"> муниципальном районе </w:t>
            </w:r>
            <w:proofErr w:type="spellStart"/>
            <w:r w:rsidRPr="00082362">
              <w:t>районе</w:t>
            </w:r>
            <w:proofErr w:type="spellEnd"/>
            <w:r w:rsidRPr="00082362">
              <w:t>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8201936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504,0</w:t>
            </w:r>
          </w:p>
        </w:tc>
      </w:tr>
      <w:tr w:rsidR="00082362" w:rsidRPr="00082362" w:rsidTr="00082362">
        <w:trPr>
          <w:trHeight w:val="67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8201936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504,0</w:t>
            </w:r>
          </w:p>
        </w:tc>
      </w:tr>
      <w:tr w:rsidR="00082362" w:rsidRPr="00082362" w:rsidTr="00082362">
        <w:trPr>
          <w:trHeight w:val="51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Отдел образования администрации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243,839,1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Распорядитель Отдел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243,839,1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Дошкольное образование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61,745,7</w:t>
            </w:r>
          </w:p>
        </w:tc>
      </w:tr>
      <w:tr w:rsidR="00082362" w:rsidRPr="00082362" w:rsidTr="00082362">
        <w:trPr>
          <w:trHeight w:val="189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в рамках реализации муниципальной программы «Основные направления развития образования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7701925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14,982,0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7701925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14,982,0</w:t>
            </w:r>
          </w:p>
        </w:tc>
      </w:tr>
      <w:tr w:rsidR="00082362" w:rsidRPr="00082362" w:rsidTr="00082362">
        <w:trPr>
          <w:trHeight w:val="210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Частичное возмещение расходов по созданию условий для осуществления присмотра и ухода за </w:t>
            </w:r>
            <w:proofErr w:type="spellStart"/>
            <w:proofErr w:type="gramStart"/>
            <w:r w:rsidRPr="00082362">
              <w:t>детьми,содержания</w:t>
            </w:r>
            <w:proofErr w:type="spellEnd"/>
            <w:proofErr w:type="gramEnd"/>
            <w:r w:rsidRPr="00082362">
              <w:t xml:space="preserve"> детей в финансируемых из местного бюджета организациях, реализующих образовательную программу дошкольного образования в рамках реализации муниципальной программы «Основные направления развития образования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7701969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35,658,0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7701969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35,005,0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7701969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653,0</w:t>
            </w:r>
          </w:p>
        </w:tc>
      </w:tr>
      <w:tr w:rsidR="00082362" w:rsidRPr="00082362" w:rsidTr="00082362">
        <w:trPr>
          <w:trHeight w:val="168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Обеспечение деятельности подведомственных </w:t>
            </w:r>
            <w:proofErr w:type="gramStart"/>
            <w:r w:rsidRPr="00082362">
              <w:t>учреждений ,в</w:t>
            </w:r>
            <w:proofErr w:type="gramEnd"/>
            <w:r w:rsidRPr="00082362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образования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11,105,7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11,105,7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Общее образование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170,864,2</w:t>
            </w:r>
          </w:p>
        </w:tc>
      </w:tr>
      <w:tr w:rsidR="00082362" w:rsidRPr="00082362" w:rsidTr="00082362">
        <w:trPr>
          <w:trHeight w:val="25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в рамках реализации муниципальной программы «Основные направления развития образования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</w:t>
            </w:r>
            <w:proofErr w:type="gramStart"/>
            <w:r w:rsidRPr="00082362">
              <w:t>района »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115,202,0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115,202,0</w:t>
            </w:r>
          </w:p>
        </w:tc>
      </w:tr>
      <w:tr w:rsidR="00082362" w:rsidRPr="00082362" w:rsidTr="00082362">
        <w:trPr>
          <w:trHeight w:val="210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proofErr w:type="spellStart"/>
            <w:r w:rsidRPr="00082362">
              <w:t>Оганизация</w:t>
            </w:r>
            <w:proofErr w:type="spellEnd"/>
            <w:r w:rsidRPr="00082362">
              <w:t xml:space="preserve">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</w:t>
            </w:r>
            <w:proofErr w:type="spellStart"/>
            <w:proofErr w:type="gramStart"/>
            <w:r w:rsidRPr="00082362">
              <w:t>программ,в</w:t>
            </w:r>
            <w:proofErr w:type="spellEnd"/>
            <w:proofErr w:type="gramEnd"/>
            <w:r w:rsidRPr="00082362">
              <w:t xml:space="preserve"> своем развитии и социальной адаптации в рамках реализации муниципальной программы «Основные направления развития образования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7701928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1,586,0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7701928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1,536,0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7701928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50,0</w:t>
            </w:r>
          </w:p>
        </w:tc>
      </w:tr>
      <w:tr w:rsidR="00082362" w:rsidRPr="00082362" w:rsidTr="00082362">
        <w:trPr>
          <w:trHeight w:val="168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Дополнительное финансовое обеспечение мероприятий по организации питания обучающихся в муниципальных образовательных организациях в рамках реализации муниципальной программы «Основные направления развития образования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7701968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11,944,0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7701968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11,944,0</w:t>
            </w:r>
          </w:p>
        </w:tc>
      </w:tr>
      <w:tr w:rsidR="00082362" w:rsidRPr="00082362" w:rsidTr="00082362">
        <w:trPr>
          <w:trHeight w:val="168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Обеспечение деятельности подведомственных </w:t>
            </w:r>
            <w:proofErr w:type="gramStart"/>
            <w:r w:rsidRPr="00082362">
              <w:t>учреждений ,в</w:t>
            </w:r>
            <w:proofErr w:type="gramEnd"/>
            <w:r w:rsidRPr="00082362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</w:t>
            </w:r>
            <w:r w:rsidRPr="00082362">
              <w:lastRenderedPageBreak/>
              <w:t xml:space="preserve">направления развития образования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42,132,2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41,613,2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519,0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Другие вопросы в области образования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6,802,0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Учреждения, обеспечивающие предоставление услуг в сфере образования в рамках реализации муниципальной программы «Основные направления развития образования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6,592,0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4,156,0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1,255,0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27,0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160,0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124,0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61,0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352,0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2,0</w:t>
            </w:r>
          </w:p>
        </w:tc>
      </w:tr>
      <w:tr w:rsidR="00082362" w:rsidRPr="00082362" w:rsidTr="00082362">
        <w:trPr>
          <w:trHeight w:val="10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Поддержка талантливой молодежи в рамках реализации муниципальной программы «Основные направления развития образования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7707436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350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Культура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1,480,1</w:t>
            </w:r>
          </w:p>
        </w:tc>
      </w:tr>
      <w:tr w:rsidR="00082362" w:rsidRPr="00082362" w:rsidTr="00082362">
        <w:trPr>
          <w:trHeight w:val="168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Обеспечение деятельности подведомственных </w:t>
            </w:r>
            <w:proofErr w:type="gramStart"/>
            <w:r w:rsidRPr="00082362">
              <w:t>учреждений ,в</w:t>
            </w:r>
            <w:proofErr w:type="gramEnd"/>
            <w:r w:rsidRPr="00082362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</w:t>
            </w:r>
            <w:r w:rsidRPr="00082362">
              <w:lastRenderedPageBreak/>
              <w:t xml:space="preserve">направления развития культуры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1,480,1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1,480,1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Охрана семьи и детства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2,947,0</w:t>
            </w:r>
          </w:p>
        </w:tc>
      </w:tr>
      <w:tr w:rsidR="00082362" w:rsidRPr="00082362" w:rsidTr="00082362">
        <w:trPr>
          <w:trHeight w:val="210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в рамках реализации муниципальной программы «Основные направления развития образования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7701937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2,947,0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7701937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2,947,0</w:t>
            </w:r>
          </w:p>
        </w:tc>
      </w:tr>
      <w:tr w:rsidR="00082362" w:rsidRPr="00082362" w:rsidTr="00082362">
        <w:trPr>
          <w:trHeight w:val="76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Отдел по делам </w:t>
            </w:r>
            <w:proofErr w:type="spellStart"/>
            <w:proofErr w:type="gramStart"/>
            <w:r w:rsidRPr="00082362">
              <w:t>культуры,молодежи</w:t>
            </w:r>
            <w:proofErr w:type="spellEnd"/>
            <w:proofErr w:type="gramEnd"/>
            <w:r w:rsidRPr="00082362">
              <w:t xml:space="preserve"> и спорта администрации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78,518,5</w:t>
            </w:r>
          </w:p>
        </w:tc>
      </w:tr>
      <w:tr w:rsidR="00082362" w:rsidRPr="00082362" w:rsidTr="00082362">
        <w:trPr>
          <w:trHeight w:val="63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Отдел по делам культуры, молодежи и спорта администрации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78,518,5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Общее образование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19,291,0</w:t>
            </w:r>
          </w:p>
        </w:tc>
      </w:tr>
      <w:tr w:rsidR="00082362" w:rsidRPr="00082362" w:rsidTr="00082362">
        <w:trPr>
          <w:trHeight w:val="189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Обеспечение деятельности подведомственных </w:t>
            </w:r>
            <w:proofErr w:type="gramStart"/>
            <w:r w:rsidRPr="00082362">
              <w:t>учреждений ,в</w:t>
            </w:r>
            <w:proofErr w:type="gramEnd"/>
            <w:r w:rsidRPr="00082362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дополнительного образования в </w:t>
            </w:r>
            <w:proofErr w:type="spellStart"/>
            <w:r w:rsidRPr="00082362">
              <w:t>Сорокинском</w:t>
            </w:r>
            <w:proofErr w:type="spellEnd"/>
            <w:r w:rsidRPr="00082362">
              <w:t xml:space="preserve">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7507030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19,205,0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7507030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1,100,0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7507030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18,105,0</w:t>
            </w:r>
          </w:p>
        </w:tc>
      </w:tr>
      <w:tr w:rsidR="00082362" w:rsidRPr="00082362" w:rsidTr="00082362">
        <w:trPr>
          <w:trHeight w:val="168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Обеспечение деятельности подведомственных </w:t>
            </w:r>
            <w:proofErr w:type="gramStart"/>
            <w:r w:rsidRPr="00082362">
              <w:t>учреждений ,в</w:t>
            </w:r>
            <w:proofErr w:type="gramEnd"/>
            <w:r w:rsidRPr="00082362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образования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86,0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86,0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Молодежная политика и оздоровление детей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721,0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Создание условий для всестороннего развития детей и молодежи в рамках реализации муниципальной программы «Основные направления развития молодежной политики в </w:t>
            </w:r>
            <w:proofErr w:type="spellStart"/>
            <w:r w:rsidRPr="00082362">
              <w:t>Сорокинском</w:t>
            </w:r>
            <w:proofErr w:type="spellEnd"/>
            <w:r w:rsidRPr="00082362">
              <w:t xml:space="preserve">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8001931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240,0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8001931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240,0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Проведение мероприятий для детей и молодежи в рамках реализации муниципальной программы «Основные направления развития молодежной политики в </w:t>
            </w:r>
            <w:proofErr w:type="spellStart"/>
            <w:r w:rsidRPr="00082362">
              <w:t>Сорокинском</w:t>
            </w:r>
            <w:proofErr w:type="spellEnd"/>
            <w:r w:rsidRPr="00082362">
              <w:t xml:space="preserve"> муниципальном районе»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481,0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81,0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336,0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Культура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39,366,9</w:t>
            </w:r>
          </w:p>
        </w:tc>
      </w:tr>
      <w:tr w:rsidR="00082362" w:rsidRPr="00082362" w:rsidTr="00082362">
        <w:trPr>
          <w:trHeight w:val="168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Обеспечение деятельности подведомственных </w:t>
            </w:r>
            <w:proofErr w:type="gramStart"/>
            <w:r w:rsidRPr="00082362">
              <w:t>учреждений ,в</w:t>
            </w:r>
            <w:proofErr w:type="gramEnd"/>
            <w:r w:rsidRPr="00082362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культуры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36,706,9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36,706,9</w:t>
            </w:r>
          </w:p>
        </w:tc>
      </w:tr>
      <w:tr w:rsidR="00082362" w:rsidRPr="00082362" w:rsidTr="00082362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Учреждения, обеспечивающие предоставление услуг в сфере культуры, молодежной политики и спорта в рамках реализации муниципальной программы «Основные направления развития культуры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2,660,0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1,153,0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14,0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124,6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294,5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107,1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5,8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100,0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392,0</w:t>
            </w:r>
          </w:p>
        </w:tc>
      </w:tr>
      <w:tr w:rsidR="00082362" w:rsidRPr="00082362" w:rsidTr="00082362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Другие вопросы в области культуры, кинематографии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178,0</w:t>
            </w:r>
          </w:p>
        </w:tc>
      </w:tr>
      <w:tr w:rsidR="00082362" w:rsidRPr="00082362" w:rsidTr="00082362">
        <w:trPr>
          <w:trHeight w:val="273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Проведение </w:t>
            </w:r>
            <w:proofErr w:type="spellStart"/>
            <w:proofErr w:type="gramStart"/>
            <w:r w:rsidRPr="00082362">
              <w:t>мероприятий,направленных</w:t>
            </w:r>
            <w:proofErr w:type="spellEnd"/>
            <w:proofErr w:type="gramEnd"/>
            <w:r w:rsidRPr="00082362">
              <w:t xml:space="preserve"> на укрепление межнационального и межконфессионального </w:t>
            </w:r>
            <w:proofErr w:type="spellStart"/>
            <w:r w:rsidRPr="00082362">
              <w:t>согласия,поддержку</w:t>
            </w:r>
            <w:proofErr w:type="spellEnd"/>
            <w:r w:rsidRPr="00082362">
              <w:t xml:space="preserve"> и развития языков и культуры народов Российской Федерации а рамках реализации муниципальной программы "Основные направления деятельности по </w:t>
            </w:r>
            <w:proofErr w:type="spellStart"/>
            <w:r w:rsidRPr="00082362">
              <w:t>реализаци</w:t>
            </w:r>
            <w:proofErr w:type="spellEnd"/>
            <w:r w:rsidRPr="00082362">
              <w:t xml:space="preserve"> государственной политики в сферах национальных,государственно-конфессиональных,общественно-политических отношений и профилактике экстремистских проявлений в </w:t>
            </w:r>
            <w:proofErr w:type="spellStart"/>
            <w:r w:rsidRPr="00082362">
              <w:t>Сорокинском</w:t>
            </w:r>
            <w:proofErr w:type="spellEnd"/>
            <w:r w:rsidRPr="00082362">
              <w:t xml:space="preserve"> муниципальном районе"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7007151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178,0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0804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7007151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178,0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Физическая культура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9,0</w:t>
            </w:r>
          </w:p>
        </w:tc>
      </w:tr>
      <w:tr w:rsidR="00082362" w:rsidRPr="00082362" w:rsidTr="00082362">
        <w:trPr>
          <w:trHeight w:val="105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Присвоение спортивных разрядов в рамках реализации муниципальной программы «Основные направления развития физической культуры и спорта в </w:t>
            </w:r>
            <w:proofErr w:type="spellStart"/>
            <w:r w:rsidRPr="00082362">
              <w:t>Сорокинском</w:t>
            </w:r>
            <w:proofErr w:type="spellEnd"/>
            <w:r w:rsidRPr="00082362">
              <w:t xml:space="preserve">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7901938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9,0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7901938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9,0</w:t>
            </w:r>
          </w:p>
        </w:tc>
      </w:tr>
      <w:tr w:rsidR="00082362" w:rsidRPr="00082362" w:rsidTr="00082362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Массовый спорт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18,952,7</w:t>
            </w:r>
          </w:p>
        </w:tc>
      </w:tr>
      <w:tr w:rsidR="00082362" w:rsidRPr="00082362" w:rsidTr="00082362">
        <w:trPr>
          <w:trHeight w:val="189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Обеспечение деятельности подведомственных учреждений, в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физической культуры и спорта в </w:t>
            </w:r>
            <w:proofErr w:type="spellStart"/>
            <w:r w:rsidRPr="00082362">
              <w:t>Сорокинском</w:t>
            </w:r>
            <w:proofErr w:type="spellEnd"/>
            <w:r w:rsidRPr="00082362">
              <w:t xml:space="preserve">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7907030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18,952,7</w:t>
            </w:r>
          </w:p>
        </w:tc>
      </w:tr>
      <w:tr w:rsidR="00082362" w:rsidRPr="00082362" w:rsidTr="00082362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1102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7907030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18,952,7</w:t>
            </w:r>
          </w:p>
        </w:tc>
      </w:tr>
    </w:tbl>
    <w:p w:rsidR="00082362" w:rsidRPr="00082362" w:rsidRDefault="00082362" w:rsidP="00082362">
      <w:pPr>
        <w:spacing w:before="100" w:beforeAutospacing="1" w:after="100" w:afterAutospacing="1"/>
      </w:pPr>
    </w:p>
    <w:tbl>
      <w:tblPr>
        <w:tblW w:w="76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2967"/>
        <w:gridCol w:w="2178"/>
      </w:tblGrid>
      <w:tr w:rsidR="00082362" w:rsidRPr="00082362" w:rsidTr="00082362">
        <w:trPr>
          <w:trHeight w:val="945"/>
          <w:tblCellSpacing w:w="0" w:type="dxa"/>
        </w:trPr>
        <w:tc>
          <w:tcPr>
            <w:tcW w:w="5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 xml:space="preserve">Раздел </w:t>
            </w:r>
            <w:proofErr w:type="spellStart"/>
            <w:r w:rsidRPr="00082362">
              <w:t>III.Бюджетные</w:t>
            </w:r>
            <w:proofErr w:type="spellEnd"/>
            <w:r w:rsidRPr="00082362">
              <w:t xml:space="preserve"> ассигнования по источникам финансирования дефицита бюджета муниципального района на 2015 финансовый год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</w:tr>
      <w:tr w:rsidR="00082362" w:rsidRPr="00082362" w:rsidTr="00082362">
        <w:trPr>
          <w:trHeight w:val="255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</w:tr>
      <w:tr w:rsidR="00082362" w:rsidRPr="00082362" w:rsidTr="00082362">
        <w:trPr>
          <w:trHeight w:val="255"/>
          <w:tblCellSpacing w:w="0" w:type="dxa"/>
        </w:trPr>
        <w:tc>
          <w:tcPr>
            <w:tcW w:w="54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Бюджет: бюджет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</w:t>
            </w:r>
          </w:p>
        </w:tc>
      </w:tr>
      <w:tr w:rsidR="00082362" w:rsidRPr="00082362" w:rsidTr="00082362">
        <w:trPr>
          <w:trHeight w:val="255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Единица измерения: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</w:tr>
      <w:tr w:rsidR="00082362" w:rsidRPr="00082362" w:rsidTr="00082362">
        <w:trPr>
          <w:trHeight w:val="330"/>
          <w:tblCellSpacing w:w="0" w:type="dxa"/>
        </w:trPr>
        <w:tc>
          <w:tcPr>
            <w:tcW w:w="22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Код бюджетной классификации</w:t>
            </w:r>
          </w:p>
        </w:tc>
        <w:tc>
          <w:tcPr>
            <w:tcW w:w="31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Наименование кодов источников внутреннего финансирования дефицитов бюджета</w:t>
            </w:r>
          </w:p>
        </w:tc>
        <w:tc>
          <w:tcPr>
            <w:tcW w:w="22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Бюджетные назначения 2015 год</w:t>
            </w:r>
          </w:p>
        </w:tc>
      </w:tr>
      <w:tr w:rsidR="00082362" w:rsidRPr="00082362" w:rsidTr="00082362">
        <w:trPr>
          <w:trHeight w:val="64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</w:tr>
      <w:tr w:rsidR="00082362" w:rsidRPr="00082362" w:rsidTr="00082362">
        <w:trPr>
          <w:trHeight w:val="645"/>
          <w:tblCellSpacing w:w="0" w:type="dxa"/>
        </w:trPr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Администрация </w:t>
            </w:r>
            <w:proofErr w:type="spellStart"/>
            <w:r w:rsidRPr="00082362">
              <w:t>Сорокинского</w:t>
            </w:r>
            <w:proofErr w:type="spellEnd"/>
            <w:r w:rsidRPr="00082362">
              <w:t xml:space="preserve"> муниципального района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5,888,30</w:t>
            </w:r>
          </w:p>
        </w:tc>
      </w:tr>
      <w:tr w:rsidR="00082362" w:rsidRPr="00082362" w:rsidTr="00082362">
        <w:trPr>
          <w:trHeight w:val="645"/>
          <w:tblCellSpacing w:w="0" w:type="dxa"/>
        </w:trPr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061.01030000000000.000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</w:t>
            </w:r>
          </w:p>
        </w:tc>
      </w:tr>
      <w:tr w:rsidR="00082362" w:rsidRPr="00082362" w:rsidTr="00082362">
        <w:trPr>
          <w:trHeight w:val="1590"/>
          <w:tblCellSpacing w:w="0" w:type="dxa"/>
        </w:trPr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061.01030100050000.710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 на пополнение остатков средств на счетах бюджетов муниципальных образований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15,500,00</w:t>
            </w:r>
          </w:p>
        </w:tc>
      </w:tr>
      <w:tr w:rsidR="00082362" w:rsidRPr="00082362" w:rsidTr="00082362">
        <w:trPr>
          <w:trHeight w:val="1635"/>
          <w:tblCellSpacing w:w="0" w:type="dxa"/>
        </w:trPr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061.01030100050000.810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 xml:space="preserve">Погашение бюджетами муниципальных районов кредитов от других бюджетов бюджетной системы Российской </w:t>
            </w:r>
            <w:proofErr w:type="spellStart"/>
            <w:r w:rsidRPr="00082362">
              <w:t>Федерациив</w:t>
            </w:r>
            <w:proofErr w:type="spellEnd"/>
            <w:r w:rsidRPr="00082362">
              <w:t xml:space="preserve"> валюте Российской Федерации на пополнение остатков средств на счетах бюджетов муниципальных образований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-15,500,00</w:t>
            </w:r>
          </w:p>
        </w:tc>
      </w:tr>
      <w:tr w:rsidR="00082362" w:rsidRPr="00082362" w:rsidTr="00082362">
        <w:trPr>
          <w:trHeight w:val="645"/>
          <w:tblCellSpacing w:w="0" w:type="dxa"/>
        </w:trPr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061.01050000000000.000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Изменение остатков средств на счетах по учету средств бюджета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5,888,30</w:t>
            </w:r>
          </w:p>
        </w:tc>
      </w:tr>
      <w:tr w:rsidR="00082362" w:rsidRPr="00082362" w:rsidTr="00082362">
        <w:trPr>
          <w:trHeight w:val="630"/>
          <w:tblCellSpacing w:w="0" w:type="dxa"/>
        </w:trPr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061.01050201050000.510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-504,128,60</w:t>
            </w:r>
          </w:p>
        </w:tc>
      </w:tr>
      <w:tr w:rsidR="00082362" w:rsidRPr="00082362" w:rsidTr="00082362">
        <w:trPr>
          <w:trHeight w:val="630"/>
          <w:tblCellSpacing w:w="0" w:type="dxa"/>
        </w:trPr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061.01050201050000.610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510,016,90</w:t>
            </w:r>
          </w:p>
        </w:tc>
      </w:tr>
      <w:tr w:rsidR="00082362" w:rsidRPr="00082362" w:rsidTr="00082362">
        <w:trPr>
          <w:trHeight w:val="255"/>
          <w:tblCellSpacing w:w="0" w:type="dxa"/>
        </w:trPr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lastRenderedPageBreak/>
              <w:t>ИТОГО: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362" w:rsidRPr="00082362" w:rsidRDefault="00082362" w:rsidP="00082362">
            <w:r w:rsidRPr="00082362">
              <w:t>5,888,30</w:t>
            </w:r>
          </w:p>
        </w:tc>
      </w:tr>
    </w:tbl>
    <w:p w:rsidR="00B57CB6" w:rsidRPr="00B8608F" w:rsidRDefault="00B57CB6" w:rsidP="00B8608F">
      <w:bookmarkStart w:id="0" w:name="_GoBack"/>
      <w:bookmarkEnd w:id="0"/>
    </w:p>
    <w:sectPr w:rsidR="00B57CB6" w:rsidRPr="00B8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DAD"/>
    <w:rsid w:val="00082362"/>
    <w:rsid w:val="000A033A"/>
    <w:rsid w:val="000F62B3"/>
    <w:rsid w:val="00156DAD"/>
    <w:rsid w:val="001B421F"/>
    <w:rsid w:val="00596612"/>
    <w:rsid w:val="00B57CB6"/>
    <w:rsid w:val="00B8608F"/>
    <w:rsid w:val="00BC38C9"/>
    <w:rsid w:val="00D1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2700E-E05D-4E58-8A76-0EB09837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21F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B42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62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62B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0823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5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8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4937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656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73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901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75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374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4228">
              <w:marLeft w:val="-48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38">
              <w:marLeft w:val="-48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4788</Words>
  <Characters>27293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Колосова Ирина Ивановна</dc:creator>
  <cp:keywords/>
  <dc:description/>
  <cp:lastModifiedBy>Колосова Ирина Ивановна</cp:lastModifiedBy>
  <cp:revision>2</cp:revision>
  <cp:lastPrinted>2018-01-22T08:03:00Z</cp:lastPrinted>
  <dcterms:created xsi:type="dcterms:W3CDTF">2018-01-29T06:56:00Z</dcterms:created>
  <dcterms:modified xsi:type="dcterms:W3CDTF">2018-01-29T06:56:00Z</dcterms:modified>
</cp:coreProperties>
</file>